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279162BA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</w:t>
      </w:r>
      <w:r w:rsidR="00DE7423">
        <w:rPr>
          <w:rFonts w:ascii="Times New Roman" w:hAnsi="Times New Roman" w:cs="Times New Roman"/>
          <w:color w:val="FF0000"/>
        </w:rPr>
        <w:t>1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4843AC61" w:rsidR="002D2F4F" w:rsidRPr="009F2530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DE7423" w:rsidRPr="009F2530">
        <w:rPr>
          <w:rFonts w:ascii="Times New Roman" w:hAnsi="Times New Roman" w:cs="Times New Roman"/>
        </w:rPr>
        <w:t xml:space="preserve">с кадастровым номером 74:25:0302511:5 площадью 645 кв. метров, расположенного по адресному ориентиру: </w:t>
      </w:r>
      <w:r w:rsidR="00DE7423" w:rsidRPr="009F2530">
        <w:rPr>
          <w:rFonts w:ascii="Times New Roman" w:hAnsi="Times New Roman" w:cs="Times New Roman"/>
          <w:shd w:val="clear" w:color="auto" w:fill="FFFFFF"/>
        </w:rPr>
        <w:t>Челябинская область, г Златоуст, ул. им П.П. Аносова, д 138,</w:t>
      </w:r>
      <w:r w:rsidR="00DE7423" w:rsidRPr="009F2530">
        <w:rPr>
          <w:rFonts w:ascii="Times New Roman" w:hAnsi="Times New Roman" w:cs="Times New Roman"/>
        </w:rPr>
        <w:t xml:space="preserve">  «для ведения личного подсобного хозяйства (приусадебный земельный участок)»</w:t>
      </w:r>
      <w:r w:rsidR="00DE7423" w:rsidRPr="009F2530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DE7423" w:rsidRPr="009F2530">
        <w:rPr>
          <w:rFonts w:ascii="Times New Roman" w:hAnsi="Times New Roman" w:cs="Times New Roman"/>
        </w:rPr>
        <w:t xml:space="preserve">Ж3 – </w:t>
      </w:r>
      <w:r w:rsidR="00DE7423" w:rsidRPr="009F2530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DE7423" w:rsidRPr="009F2530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DE7423" w:rsidRPr="009F2530">
        <w:rPr>
          <w:rStyle w:val="4"/>
          <w:rFonts w:ascii="Times New Roman" w:hAnsi="Times New Roman" w:cs="Times New Roman"/>
        </w:rPr>
        <w:t xml:space="preserve"> жилыми домами</w:t>
      </w:r>
      <w:r w:rsidR="00DE7423" w:rsidRPr="009F2530">
        <w:rPr>
          <w:rFonts w:ascii="Times New Roman" w:hAnsi="Times New Roman" w:cs="Times New Roman"/>
          <w:color w:val="FF0000"/>
        </w:rPr>
        <w:t>)</w:t>
      </w:r>
      <w:r w:rsidR="00DE7423" w:rsidRPr="009F2530">
        <w:rPr>
          <w:rFonts w:ascii="Times New Roman" w:hAnsi="Times New Roman" w:cs="Times New Roman"/>
          <w:color w:val="FF0000"/>
        </w:rPr>
        <w:t xml:space="preserve"> </w:t>
      </w:r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E12903" w:rsidRPr="009F2530">
        <w:rPr>
          <w:rFonts w:ascii="Times New Roman" w:hAnsi="Times New Roman" w:cs="Times New Roman"/>
        </w:rPr>
        <w:t>1</w:t>
      </w:r>
      <w:r w:rsidR="00DC1294" w:rsidRPr="009F2530">
        <w:rPr>
          <w:rFonts w:ascii="Times New Roman" w:hAnsi="Times New Roman" w:cs="Times New Roman"/>
        </w:rPr>
        <w:t xml:space="preserve"> участник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0E1D398F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9F2530">
        <w:rPr>
          <w:rFonts w:ascii="Times New Roman" w:hAnsi="Times New Roman" w:cs="Times New Roman"/>
        </w:rPr>
        <w:t>1</w:t>
      </w:r>
      <w:r w:rsidR="00DE7423" w:rsidRPr="009F2530">
        <w:rPr>
          <w:rFonts w:ascii="Times New Roman" w:hAnsi="Times New Roman" w:cs="Times New Roman"/>
        </w:rPr>
        <w:t>1</w:t>
      </w:r>
      <w:r w:rsidRPr="009F2530">
        <w:rPr>
          <w:rFonts w:ascii="Times New Roman" w:hAnsi="Times New Roman" w:cs="Times New Roman"/>
        </w:rPr>
        <w:t>.</w:t>
      </w:r>
      <w:r w:rsidR="007020DF" w:rsidRPr="009F2530">
        <w:rPr>
          <w:rFonts w:ascii="Times New Roman" w:hAnsi="Times New Roman" w:cs="Times New Roman"/>
        </w:rPr>
        <w:t>0</w:t>
      </w:r>
      <w:r w:rsidR="00FD5755" w:rsidRPr="009F2530">
        <w:rPr>
          <w:rFonts w:ascii="Times New Roman" w:hAnsi="Times New Roman" w:cs="Times New Roman"/>
        </w:rPr>
        <w:t>3</w:t>
      </w:r>
      <w:r w:rsidR="005E20B0" w:rsidRPr="009F2530">
        <w:rPr>
          <w:rFonts w:ascii="Times New Roman" w:hAnsi="Times New Roman" w:cs="Times New Roman"/>
        </w:rPr>
        <w:t>.</w:t>
      </w:r>
      <w:r w:rsidRPr="009F2530">
        <w:rPr>
          <w:rFonts w:ascii="Times New Roman" w:hAnsi="Times New Roman" w:cs="Times New Roman"/>
        </w:rPr>
        <w:t>202</w:t>
      </w:r>
      <w:r w:rsidR="007020DF" w:rsidRPr="009F2530">
        <w:rPr>
          <w:rFonts w:ascii="Times New Roman" w:hAnsi="Times New Roman" w:cs="Times New Roman"/>
        </w:rPr>
        <w:t>5</w:t>
      </w:r>
      <w:r w:rsidRPr="009F2530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3D62ABE6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E12903" w:rsidRPr="009F2530">
        <w:rPr>
          <w:rFonts w:ascii="Times New Roman" w:hAnsi="Times New Roman" w:cs="Times New Roman"/>
        </w:rPr>
        <w:t>1</w:t>
      </w:r>
      <w:r w:rsidR="00050C9E" w:rsidRPr="009F2530">
        <w:rPr>
          <w:rFonts w:ascii="Times New Roman" w:hAnsi="Times New Roman" w:cs="Times New Roman"/>
          <w:u w:val="single"/>
        </w:rPr>
        <w:t xml:space="preserve"> (</w:t>
      </w:r>
      <w:r w:rsidR="00E12903" w:rsidRPr="009F2530">
        <w:rPr>
          <w:rFonts w:ascii="Times New Roman" w:hAnsi="Times New Roman" w:cs="Times New Roman"/>
          <w:u w:val="single"/>
        </w:rPr>
        <w:t>один</w:t>
      </w:r>
      <w:r w:rsidR="00050C9E" w:rsidRPr="009F2530">
        <w:rPr>
          <w:rFonts w:ascii="Times New Roman" w:hAnsi="Times New Roman" w:cs="Times New Roman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7E3A17C5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F2530">
        <w:rPr>
          <w:rFonts w:ascii="Times New Roman" w:hAnsi="Times New Roman" w:cs="Times New Roman"/>
        </w:rPr>
        <w:t>и</w:t>
      </w:r>
      <w:r w:rsidR="005E20B0" w:rsidRPr="009F2530">
        <w:rPr>
          <w:rFonts w:ascii="Times New Roman" w:hAnsi="Times New Roman" w:cs="Times New Roman"/>
        </w:rPr>
        <w:t xml:space="preserve"> </w:t>
      </w:r>
      <w:r w:rsidR="00E12903" w:rsidRPr="009F2530">
        <w:rPr>
          <w:rFonts w:ascii="Times New Roman" w:hAnsi="Times New Roman" w:cs="Times New Roman"/>
        </w:rPr>
        <w:t>1</w:t>
      </w:r>
      <w:r w:rsidR="007020DF" w:rsidRPr="009F2530">
        <w:rPr>
          <w:rFonts w:ascii="Times New Roman" w:hAnsi="Times New Roman" w:cs="Times New Roman"/>
          <w:u w:val="single"/>
        </w:rPr>
        <w:t xml:space="preserve"> (</w:t>
      </w:r>
      <w:r w:rsidR="00E12903" w:rsidRPr="009F2530">
        <w:rPr>
          <w:rFonts w:ascii="Times New Roman" w:hAnsi="Times New Roman" w:cs="Times New Roman"/>
          <w:u w:val="single"/>
        </w:rPr>
        <w:t>один</w:t>
      </w:r>
      <w:r w:rsidR="007020DF" w:rsidRPr="009F2530">
        <w:rPr>
          <w:rFonts w:ascii="Times New Roman" w:hAnsi="Times New Roman" w:cs="Times New Roman"/>
          <w:u w:val="single"/>
        </w:rPr>
        <w:t>)</w:t>
      </w:r>
      <w:r w:rsidR="00DC1294" w:rsidRPr="009F2530">
        <w:rPr>
          <w:rFonts w:ascii="Times New Roman" w:hAnsi="Times New Roman" w:cs="Times New Roman"/>
        </w:rPr>
        <w:t xml:space="preserve"> –</w:t>
      </w:r>
      <w:r w:rsidR="001F41D6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участник</w:t>
      </w:r>
      <w:r w:rsidR="00355DCF" w:rsidRPr="009F253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«Против» принятия проекта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55DCF" w:rsidRPr="009F253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45318" w:rsidRPr="009F2530">
        <w:rPr>
          <w:rFonts w:ascii="Times New Roman" w:hAnsi="Times New Roman" w:cs="Times New Roman"/>
        </w:rPr>
        <w:t>0</w:t>
      </w:r>
      <w:r w:rsidR="00355DCF" w:rsidRPr="009F2530">
        <w:rPr>
          <w:rFonts w:ascii="Times New Roman" w:hAnsi="Times New Roman" w:cs="Times New Roman"/>
          <w:u w:val="single"/>
        </w:rPr>
        <w:t xml:space="preserve"> (</w:t>
      </w:r>
      <w:r w:rsidR="00345318" w:rsidRPr="009F2530">
        <w:rPr>
          <w:rFonts w:ascii="Times New Roman" w:hAnsi="Times New Roman" w:cs="Times New Roman"/>
          <w:u w:val="single"/>
        </w:rPr>
        <w:t>ноль</w:t>
      </w:r>
      <w:r w:rsidR="00355DCF" w:rsidRPr="009F2530">
        <w:rPr>
          <w:rFonts w:ascii="Times New Roman" w:hAnsi="Times New Roman" w:cs="Times New Roman"/>
          <w:u w:val="single"/>
        </w:rPr>
        <w:t>)</w:t>
      </w:r>
      <w:r w:rsidR="00355DCF" w:rsidRPr="009F253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9F2530">
        <w:rPr>
          <w:rFonts w:ascii="Times New Roman" w:hAnsi="Times New Roman" w:cs="Times New Roman"/>
        </w:rPr>
        <w:t>.</w:t>
      </w:r>
    </w:p>
    <w:p w14:paraId="48A290C8" w14:textId="77777777" w:rsidR="009F2530" w:rsidRPr="009F2530" w:rsidRDefault="0011395D" w:rsidP="009F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F2530">
        <w:rPr>
          <w:rFonts w:ascii="Times New Roman" w:hAnsi="Times New Roman" w:cs="Times New Roman"/>
        </w:rPr>
        <w:t>«</w:t>
      </w:r>
      <w:r w:rsidR="005304F4" w:rsidRPr="009F253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9F253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9F253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9F2530" w:rsidRPr="009F2530">
        <w:rPr>
          <w:rFonts w:ascii="Times New Roman" w:hAnsi="Times New Roman" w:cs="Times New Roman"/>
        </w:rPr>
        <w:t xml:space="preserve">с кадастровым номером 74:25:0302511:5 площадью 645 кв. метров, расположенного по адресному ориентиру: </w:t>
      </w:r>
      <w:r w:rsidR="009F2530" w:rsidRPr="009F2530">
        <w:rPr>
          <w:rFonts w:ascii="Times New Roman" w:hAnsi="Times New Roman" w:cs="Times New Roman"/>
          <w:shd w:val="clear" w:color="auto" w:fill="FFFFFF"/>
        </w:rPr>
        <w:t>Челябинская область, г Златоуст, ул. им П.П. Аносова, д 138,</w:t>
      </w:r>
      <w:r w:rsidR="009F2530" w:rsidRPr="009F2530">
        <w:rPr>
          <w:rFonts w:ascii="Times New Roman" w:hAnsi="Times New Roman" w:cs="Times New Roman"/>
        </w:rPr>
        <w:t xml:space="preserve">  «для ведения личного подсобного хозяйства (приусадебный земельный участок)»</w:t>
      </w:r>
      <w:r w:rsidR="009F2530" w:rsidRPr="009F2530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9F2530" w:rsidRPr="009F2530">
        <w:rPr>
          <w:rFonts w:ascii="Times New Roman" w:hAnsi="Times New Roman" w:cs="Times New Roman"/>
        </w:rPr>
        <w:t xml:space="preserve">Ж3 – </w:t>
      </w:r>
      <w:r w:rsidR="009F2530" w:rsidRPr="009F2530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9F2530" w:rsidRPr="009F2530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9F2530" w:rsidRPr="009F2530">
        <w:rPr>
          <w:rStyle w:val="4"/>
          <w:rFonts w:ascii="Times New Roman" w:hAnsi="Times New Roman" w:cs="Times New Roman"/>
        </w:rPr>
        <w:t xml:space="preserve"> жилыми домами</w:t>
      </w:r>
      <w:r w:rsidR="009F2530" w:rsidRPr="009F2530">
        <w:rPr>
          <w:rFonts w:ascii="Times New Roman" w:hAnsi="Times New Roman" w:cs="Times New Roman"/>
          <w:color w:val="FF0000"/>
        </w:rPr>
        <w:t xml:space="preserve">) </w:t>
      </w:r>
      <w:r w:rsidR="00E12903" w:rsidRPr="009F2530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9F2530" w:rsidRPr="009F2530">
        <w:rPr>
          <w:rFonts w:ascii="Times New Roman" w:hAnsi="Times New Roman" w:cs="Times New Roman"/>
        </w:rPr>
        <w:t>Зарбидиса</w:t>
      </w:r>
      <w:proofErr w:type="spellEnd"/>
      <w:r w:rsidR="009F2530" w:rsidRPr="009F2530">
        <w:rPr>
          <w:rFonts w:ascii="Times New Roman" w:hAnsi="Times New Roman" w:cs="Times New Roman"/>
        </w:rPr>
        <w:t xml:space="preserve"> Я.А.</w:t>
      </w:r>
    </w:p>
    <w:p w14:paraId="61848567" w14:textId="1F99202D" w:rsidR="00E12903" w:rsidRPr="00E12903" w:rsidRDefault="00E12903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городского округа </w:t>
      </w:r>
      <w:bookmarkStart w:id="0" w:name="_GoBack"/>
      <w:bookmarkEnd w:id="0"/>
      <w:r w:rsidRPr="00E42D9E">
        <w:rPr>
          <w:rFonts w:ascii="Times New Roman" w:hAnsi="Times New Roman" w:cs="Times New Roman"/>
        </w:rPr>
        <w:t>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2024-12-26T10:10:00Z</cp:lastPrinted>
  <dcterms:created xsi:type="dcterms:W3CDTF">2025-03-10T07:59:00Z</dcterms:created>
  <dcterms:modified xsi:type="dcterms:W3CDTF">2025-03-10T07:59:00Z</dcterms:modified>
</cp:coreProperties>
</file>